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8"/>
          <w:szCs w:val="18"/>
        </w:rPr>
      </w:pPr>
      <w:r w:rsidDel="00000000" w:rsidR="00000000" w:rsidRPr="00000000">
        <w:rPr>
          <w:sz w:val="18"/>
          <w:szCs w:val="18"/>
          <w:rtl w:val="0"/>
        </w:rPr>
        <w:t xml:space="preserve">         </w:t>
      </w:r>
    </w:p>
    <w:p w:rsidR="00000000" w:rsidDel="00000000" w:rsidP="00000000" w:rsidRDefault="00000000" w:rsidRPr="00000000" w14:paraId="00000002">
      <w:pPr>
        <w:jc w:val="cente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PERMISSION SLIP</w:t>
      </w:r>
    </w:p>
    <w:p w:rsidR="00000000" w:rsidDel="00000000" w:rsidP="00000000" w:rsidRDefault="00000000" w:rsidRPr="00000000" w14:paraId="00000004">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5">
      <w:pPr>
        <w:ind w:firstLine="72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Dear Resident/Family Member,                                                                                       </w:t>
        <w:tab/>
      </w:r>
    </w:p>
    <w:p w:rsidR="00000000" w:rsidDel="00000000" w:rsidP="00000000" w:rsidRDefault="00000000" w:rsidRPr="00000000" w14:paraId="00000006">
      <w:pPr>
        <w:ind w:left="720"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w:t>
      </w:r>
    </w:p>
    <w:p w:rsidR="00000000" w:rsidDel="00000000" w:rsidP="00000000" w:rsidRDefault="00000000" w:rsidRPr="00000000" w14:paraId="00000007">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We are</w:t>
      </w:r>
      <w:r w:rsidDel="00000000" w:rsidR="00000000" w:rsidRPr="00000000">
        <w:rPr>
          <w:rFonts w:ascii="Times New Roman" w:cs="Times New Roman" w:eastAsia="Times New Roman" w:hAnsi="Times New Roman"/>
          <w:i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pleased to announce that </w:t>
      </w:r>
      <w:r w:rsidDel="00000000" w:rsidR="00000000" w:rsidRPr="00000000">
        <w:rPr>
          <w:rFonts w:ascii="Times New Roman" w:cs="Times New Roman" w:eastAsia="Times New Roman" w:hAnsi="Times New Roman"/>
          <w:b w:val="1"/>
          <w:sz w:val="18"/>
          <w:szCs w:val="18"/>
          <w:rtl w:val="0"/>
        </w:rPr>
        <w:t xml:space="preserve">Advanced Surgical Mobile Eye Care </w:t>
      </w:r>
      <w:r w:rsidDel="00000000" w:rsidR="00000000" w:rsidRPr="00000000">
        <w:rPr>
          <w:rFonts w:ascii="Times New Roman" w:cs="Times New Roman" w:eastAsia="Times New Roman" w:hAnsi="Times New Roman"/>
          <w:sz w:val="18"/>
          <w:szCs w:val="18"/>
          <w:rtl w:val="0"/>
        </w:rPr>
        <w:t xml:space="preserve"> is providing professional eye care services, on-site, to our residents.  Benefits of these services include:</w:t>
      </w:r>
    </w:p>
    <w:p w:rsidR="00000000" w:rsidDel="00000000" w:rsidP="00000000" w:rsidRDefault="00000000" w:rsidRPr="00000000" w14:paraId="00000008">
      <w:pPr>
        <w:spacing w:line="265.09090909090907"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09">
      <w:pPr>
        <w:numPr>
          <w:ilvl w:val="0"/>
          <w:numId w:val="1"/>
        </w:numPr>
        <w:spacing w:line="271.6363636363636"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Comprehensive and problem-oriented eye exams at facility</w:t>
      </w:r>
    </w:p>
    <w:p w:rsidR="00000000" w:rsidDel="00000000" w:rsidP="00000000" w:rsidRDefault="00000000" w:rsidRPr="00000000" w14:paraId="0000000A">
      <w:pPr>
        <w:numPr>
          <w:ilvl w:val="0"/>
          <w:numId w:val="1"/>
        </w:numPr>
        <w:spacing w:line="240"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Testing for high risk conditions such as glaucoma, cataracts, diabetes and hypertension</w:t>
      </w:r>
    </w:p>
    <w:p w:rsidR="00000000" w:rsidDel="00000000" w:rsidP="00000000" w:rsidRDefault="00000000" w:rsidRPr="00000000" w14:paraId="0000000B">
      <w:pPr>
        <w:numPr>
          <w:ilvl w:val="0"/>
          <w:numId w:val="1"/>
        </w:numPr>
        <w:spacing w:line="271.6363636363636"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Treatment for eye diseases, glaucoma, eye infections, dry eyes and other acute conditions</w:t>
      </w:r>
    </w:p>
    <w:p w:rsidR="00000000" w:rsidDel="00000000" w:rsidP="00000000" w:rsidRDefault="00000000" w:rsidRPr="00000000" w14:paraId="0000000C">
      <w:pPr>
        <w:numPr>
          <w:ilvl w:val="0"/>
          <w:numId w:val="1"/>
        </w:numPr>
        <w:spacing w:line="271.6363636363636"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Optometrists and equipment specially geared to the elderly</w:t>
      </w:r>
    </w:p>
    <w:p w:rsidR="00000000" w:rsidDel="00000000" w:rsidP="00000000" w:rsidRDefault="00000000" w:rsidRPr="00000000" w14:paraId="0000000D">
      <w:pPr>
        <w:numPr>
          <w:ilvl w:val="0"/>
          <w:numId w:val="1"/>
        </w:numPr>
        <w:spacing w:line="271.6363636363636"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Optical services, including fitting of eyeglasses, frames, lenses and repairs</w:t>
      </w:r>
    </w:p>
    <w:p w:rsidR="00000000" w:rsidDel="00000000" w:rsidP="00000000" w:rsidRDefault="00000000" w:rsidRPr="00000000" w14:paraId="0000000E">
      <w:pPr>
        <w:numPr>
          <w:ilvl w:val="0"/>
          <w:numId w:val="1"/>
        </w:numPr>
        <w:spacing w:line="271.6363636363636"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All eyeglasses engraved with the resident’s name</w:t>
      </w:r>
    </w:p>
    <w:p w:rsidR="00000000" w:rsidDel="00000000" w:rsidP="00000000" w:rsidRDefault="00000000" w:rsidRPr="00000000" w14:paraId="0000000F">
      <w:pPr>
        <w:numPr>
          <w:ilvl w:val="0"/>
          <w:numId w:val="1"/>
        </w:numPr>
        <w:spacing w:line="271.6363636363636"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Coordination with in house or outside Ophthalmologists for further care and follow-up after surgery and other procedures</w:t>
      </w:r>
    </w:p>
    <w:p w:rsidR="00000000" w:rsidDel="00000000" w:rsidP="00000000" w:rsidRDefault="00000000" w:rsidRPr="00000000" w14:paraId="00000010">
      <w:pPr>
        <w:numPr>
          <w:ilvl w:val="0"/>
          <w:numId w:val="1"/>
        </w:numPr>
        <w:spacing w:line="271.6363636363636"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Medicare, Medicaid and participating HMOs are accepted</w:t>
      </w:r>
    </w:p>
    <w:p w:rsidR="00000000" w:rsidDel="00000000" w:rsidP="00000000" w:rsidRDefault="00000000" w:rsidRPr="00000000" w14:paraId="00000011">
      <w:pPr>
        <w:numPr>
          <w:ilvl w:val="0"/>
          <w:numId w:val="1"/>
        </w:numPr>
        <w:spacing w:line="271.6363636363636" w:lineRule="auto"/>
        <w:ind w:left="1440"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Arrangements for exams and glasses available to private pay residents</w:t>
      </w:r>
    </w:p>
    <w:p w:rsidR="00000000" w:rsidDel="00000000" w:rsidP="00000000" w:rsidRDefault="00000000" w:rsidRPr="00000000" w14:paraId="00000012">
      <w:pPr>
        <w:spacing w:line="271.6363636363636"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3">
      <w:pPr>
        <w:spacing w:line="271.636363636363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It is our belief that optimal vision in the elderly population is critical for maximizing quality of daily life. We hope you share this view and look forward to participating in your loved one’s eye health and vision care.  Please fill out the form on the bottom of this sheet to notify the facility of your wishes.  Thank you.</w:t>
      </w:r>
    </w:p>
    <w:p w:rsidR="00000000" w:rsidDel="00000000" w:rsidP="00000000" w:rsidRDefault="00000000" w:rsidRPr="00000000" w14:paraId="00000014">
      <w:pPr>
        <w:spacing w:line="271.6363636363636"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5">
      <w:pPr>
        <w:spacing w:line="271.636363636363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      ) YES, I would like eye care services on-site.         (     )   NO, I would not like eye services.</w:t>
      </w:r>
    </w:p>
    <w:p w:rsidR="00000000" w:rsidDel="00000000" w:rsidP="00000000" w:rsidRDefault="00000000" w:rsidRPr="00000000" w14:paraId="00000016">
      <w:pPr>
        <w:spacing w:line="271.6363636363636"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7">
      <w:pPr>
        <w:spacing w:line="271.636363636363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RESIDENT NAME: ___________________________________________________________________</w:t>
      </w:r>
    </w:p>
    <w:p w:rsidR="00000000" w:rsidDel="00000000" w:rsidP="00000000" w:rsidRDefault="00000000" w:rsidRPr="00000000" w14:paraId="00000018">
      <w:pPr>
        <w:spacing w:line="271.6363636363636"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19">
      <w:pPr>
        <w:spacing w:line="271.636363636363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FACILITY NAME:  ___________________________________________________________________</w:t>
      </w:r>
    </w:p>
    <w:p w:rsidR="00000000" w:rsidDel="00000000" w:rsidP="00000000" w:rsidRDefault="00000000" w:rsidRPr="00000000" w14:paraId="0000001A">
      <w:pPr>
        <w:spacing w:line="271.6363636363636"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B">
      <w:pPr>
        <w:spacing w:line="271.636363636363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 authorize eye care services for the above mentioned resident for the following known eye problems/conditions</w:t>
      </w:r>
    </w:p>
    <w:p w:rsidR="00000000" w:rsidDel="00000000" w:rsidP="00000000" w:rsidRDefault="00000000" w:rsidRPr="00000000" w14:paraId="0000001C">
      <w:pPr>
        <w:spacing w:line="271.6363636363636"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D">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__ Itching/Burning/Tearing                       </w:t>
        <w:tab/>
        <w:t xml:space="preserve">__Glaucoma                             </w:t>
        <w:tab/>
        <w:t xml:space="preserve">Problems associated with:</w:t>
      </w:r>
    </w:p>
    <w:p w:rsidR="00000000" w:rsidDel="00000000" w:rsidP="00000000" w:rsidRDefault="00000000" w:rsidRPr="00000000" w14:paraId="0000001E">
      <w:pPr>
        <w:spacing w:line="271.636363636363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__Redness/Discharge                              </w:t>
        <w:tab/>
        <w:t xml:space="preserve">__Cataracts                                            </w:t>
        <w:tab/>
        <w:t xml:space="preserve">__Walking Imbalance</w:t>
      </w:r>
    </w:p>
    <w:p w:rsidR="00000000" w:rsidDel="00000000" w:rsidP="00000000" w:rsidRDefault="00000000" w:rsidRPr="00000000" w14:paraId="0000001F">
      <w:pPr>
        <w:spacing w:line="271.636363636363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__Discomfort/Eye Strain                    </w:t>
        <w:tab/>
        <w:t xml:space="preserve">                __Macular Degeneration                    </w:t>
        <w:tab/>
        <w:t xml:space="preserve">__Pt. bumps into things                                 </w:t>
        <w:tab/>
      </w:r>
    </w:p>
    <w:p w:rsidR="00000000" w:rsidDel="00000000" w:rsidP="00000000" w:rsidRDefault="00000000" w:rsidRPr="00000000" w14:paraId="00000020">
      <w:pPr>
        <w:spacing w:line="271.636363636363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__Eye Pain/Headaches                           </w:t>
        <w:tab/>
        <w:t xml:space="preserve">__Double Vision                                   </w:t>
        <w:tab/>
        <w:t xml:space="preserve">__ Recent Fall</w:t>
      </w:r>
    </w:p>
    <w:p w:rsidR="00000000" w:rsidDel="00000000" w:rsidP="00000000" w:rsidRDefault="00000000" w:rsidRPr="00000000" w14:paraId="00000021">
      <w:pPr>
        <w:spacing w:line="271.636363636363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__Pt. sees floaters/flashes                      </w:t>
        <w:tab/>
        <w:t xml:space="preserve">__Blurred Vision                                   </w:t>
        <w:tab/>
        <w:t xml:space="preserve">__ Diabetes</w:t>
      </w:r>
    </w:p>
    <w:p w:rsidR="00000000" w:rsidDel="00000000" w:rsidP="00000000" w:rsidRDefault="00000000" w:rsidRPr="00000000" w14:paraId="00000022">
      <w:pPr>
        <w:spacing w:line="271.636363636363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__Dryness/Film over Eyes                      </w:t>
        <w:tab/>
        <w:t xml:space="preserve">__Decreased Vision                             </w:t>
        <w:tab/>
        <w:t xml:space="preserve">__ Hypertension</w:t>
      </w:r>
    </w:p>
    <w:p w:rsidR="00000000" w:rsidDel="00000000" w:rsidP="00000000" w:rsidRDefault="00000000" w:rsidRPr="00000000" w14:paraId="00000023">
      <w:pPr>
        <w:spacing w:line="271.636363636363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__Reading Difficulties                              </w:t>
        <w:tab/>
        <w:t xml:space="preserve">__Visual Field Loss                              </w:t>
        <w:tab/>
        <w:t xml:space="preserve">__ MS/HIV/Other___________</w:t>
      </w:r>
    </w:p>
    <w:p w:rsidR="00000000" w:rsidDel="00000000" w:rsidP="00000000" w:rsidRDefault="00000000" w:rsidRPr="00000000" w14:paraId="00000024">
      <w:pPr>
        <w:spacing w:line="271.636363636363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__Other______________                                    __Hx of Eye Surgery                              __ Prednisone/Plaquenil/Other</w:t>
      </w:r>
    </w:p>
    <w:p w:rsidR="00000000" w:rsidDel="00000000" w:rsidP="00000000" w:rsidRDefault="00000000" w:rsidRPr="00000000" w14:paraId="00000025">
      <w:pPr>
        <w:spacing w:line="271.636363636363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14:paraId="00000026">
      <w:pPr>
        <w:spacing w:line="271.6363636363636"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7">
      <w:pPr>
        <w:spacing w:line="271.6363636363636" w:lineRule="auto"/>
        <w:ind w:left="720" w:firstLine="0"/>
        <w:rPr>
          <w:b w:val="1"/>
          <w:color w:val="333333"/>
          <w:sz w:val="16"/>
          <w:szCs w:val="16"/>
        </w:rPr>
      </w:pPr>
      <w:r w:rsidDel="00000000" w:rsidR="00000000" w:rsidRPr="00000000">
        <w:rPr>
          <w:rFonts w:ascii="Times New Roman" w:cs="Times New Roman" w:eastAsia="Times New Roman" w:hAnsi="Times New Roman"/>
          <w:b w:val="1"/>
          <w:sz w:val="16"/>
          <w:szCs w:val="16"/>
          <w:rtl w:val="0"/>
        </w:rPr>
        <w:t xml:space="preserve">Assignment of Benefits and Information Release:  I AUTHORIZE the release of any medical information without limitations that is needed for submission to my insurance carrier in order to process a claim or for utilization review or quality assurance activities.   I ASSIGN all medical and/or surgical benefits including government benefits to which I am entitled to Advanced Surgical Mobile Eye Care  including all of our individual Optometrists and Ophthalmologists.</w:t>
      </w:r>
      <w:r w:rsidDel="00000000" w:rsidR="00000000" w:rsidRPr="00000000">
        <w:rPr>
          <w:rtl w:val="0"/>
        </w:rPr>
      </w:r>
    </w:p>
    <w:p w:rsidR="00000000" w:rsidDel="00000000" w:rsidP="00000000" w:rsidRDefault="00000000" w:rsidRPr="00000000" w14:paraId="00000028">
      <w:pPr>
        <w:spacing w:line="271.6363636363636" w:lineRule="auto"/>
        <w:ind w:left="720" w:firstLine="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29">
      <w:pPr>
        <w:spacing w:line="271.6363636363636" w:lineRule="auto"/>
        <w:ind w:left="720" w:firstLine="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2A">
      <w:pPr>
        <w:spacing w:line="271.6363636363636" w:lineRule="auto"/>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X________________________________________      </w:t>
        <w:tab/>
        <w:t xml:space="preserve">________________________        </w:t>
        <w:tab/>
        <w:t xml:space="preserve">_________________</w:t>
      </w:r>
    </w:p>
    <w:p w:rsidR="00000000" w:rsidDel="00000000" w:rsidP="00000000" w:rsidRDefault="00000000" w:rsidRPr="00000000" w14:paraId="0000002B">
      <w:pPr>
        <w:ind w:left="72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  Resident/Designated Rep/Guardian                                      Relationship            </w:t>
        <w:tab/>
        <w:t xml:space="preserve">                Date</w:t>
      </w:r>
    </w:p>
    <w:p w:rsidR="00000000" w:rsidDel="00000000" w:rsidP="00000000" w:rsidRDefault="00000000" w:rsidRPr="00000000" w14:paraId="0000002C">
      <w:pPr>
        <w:spacing w:line="271.6363636363636" w:lineRule="auto"/>
        <w:ind w:left="720" w:firstLine="0"/>
        <w:rPr>
          <w:sz w:val="18"/>
          <w:szCs w:val="18"/>
        </w:rPr>
      </w:pPr>
      <w:r w:rsidDel="00000000" w:rsidR="00000000" w:rsidRPr="00000000">
        <w:rPr>
          <w:rtl w:val="0"/>
        </w:rPr>
      </w:r>
    </w:p>
    <w:p w:rsidR="00000000" w:rsidDel="00000000" w:rsidP="00000000" w:rsidRDefault="00000000" w:rsidRPr="00000000" w14:paraId="0000002D">
      <w:pPr>
        <w:spacing w:line="271.6363636363636" w:lineRule="auto"/>
        <w:ind w:left="720" w:firstLine="0"/>
        <w:rPr/>
      </w:pPr>
      <w:r w:rsidDel="00000000" w:rsidR="00000000" w:rsidRPr="00000000">
        <w:rPr>
          <w:rFonts w:ascii="Times New Roman" w:cs="Times New Roman" w:eastAsia="Times New Roman" w:hAnsi="Times New Roman"/>
          <w:sz w:val="18"/>
          <w:szCs w:val="18"/>
          <w:rtl w:val="0"/>
        </w:rPr>
        <w:t xml:space="preserve">If there is no specific eye problem, but you wish to have these</w:t>
      </w:r>
      <w:r w:rsidDel="00000000" w:rsidR="00000000" w:rsidRPr="00000000">
        <w:rPr>
          <w:rFonts w:ascii="Times New Roman" w:cs="Times New Roman" w:eastAsia="Times New Roman" w:hAnsi="Times New Roman"/>
          <w:b w:val="1"/>
          <w:sz w:val="18"/>
          <w:szCs w:val="18"/>
          <w:rtl w:val="0"/>
        </w:rPr>
        <w:t xml:space="preserve"> </w:t>
      </w:r>
      <w:r w:rsidDel="00000000" w:rsidR="00000000" w:rsidRPr="00000000">
        <w:rPr>
          <w:rFonts w:ascii="Times New Roman" w:cs="Times New Roman" w:eastAsia="Times New Roman" w:hAnsi="Times New Roman"/>
          <w:sz w:val="18"/>
          <w:szCs w:val="18"/>
          <w:rtl w:val="0"/>
        </w:rPr>
        <w:t xml:space="preserve">services, an eye exam can be done on a fee for service basis.</w:t>
      </w:r>
      <w:r w:rsidDel="00000000" w:rsidR="00000000" w:rsidRPr="00000000">
        <w:rPr>
          <w:rtl w:val="0"/>
        </w:rPr>
      </w:r>
    </w:p>
    <w:sectPr>
      <w:headerReference r:id="rId6" w:type="default"/>
      <w:footerReference r:id="rId7" w:type="default"/>
      <w:pgSz w:h="15840" w:w="12240"/>
      <w:pgMar w:bottom="1440" w:top="1440" w:left="810" w:right="450" w:header="0" w:footer="360"/>
      <w:pgNumType w:start="1"/>
      <w:cols w:equalWidth="0" w:num="1">
        <w:col w:space="0" w:w="109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ind w:left="720" w:firstLine="0"/>
      <w:rPr>
        <w:color w:val="0055a4"/>
      </w:rPr>
    </w:pPr>
    <w:r w:rsidDel="00000000" w:rsidR="00000000" w:rsidRPr="00000000">
      <w:rPr>
        <w:color w:val="0055a4"/>
        <w:rtl w:val="0"/>
      </w:rPr>
      <w:t xml:space="preserve">__________________________________________________________________________</w:t>
    </w:r>
  </w:p>
  <w:p w:rsidR="00000000" w:rsidDel="00000000" w:rsidP="00000000" w:rsidRDefault="00000000" w:rsidRPr="00000000" w14:paraId="00000030">
    <w:pPr>
      <w:ind w:left="720" w:firstLine="0"/>
      <w:rPr>
        <w:color w:val="0055a4"/>
      </w:rPr>
    </w:pPr>
    <w:r w:rsidDel="00000000" w:rsidR="00000000" w:rsidRPr="00000000">
      <w:rPr>
        <w:color w:val="0055a4"/>
        <w:rtl w:val="0"/>
      </w:rPr>
      <w:t xml:space="preserve">25 W. College Ave., Suite D, Ruskin, FL 33570-4701 Phone 813-886-2020 Fax 813-886-7222</w:t>
    </w:r>
  </w:p>
  <w:p w:rsidR="00000000" w:rsidDel="00000000" w:rsidP="00000000" w:rsidRDefault="00000000" w:rsidRPr="00000000" w14:paraId="00000031">
    <w:pPr>
      <w:rPr/>
    </w:pPr>
    <w:r w:rsidDel="00000000" w:rsidR="00000000" w:rsidRPr="00000000">
      <w:rPr>
        <w:color w:val="0055a4"/>
        <w:rtl w:val="0"/>
      </w:rPr>
      <w:t xml:space="preserve">    </w:t>
      <w:tab/>
      <w:t xml:space="preserve">                        Toll Free 1-888-825-7574 Toll Free Fax 888-805-7385</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spacing w:line="276" w:lineRule="auto"/>
      <w:ind w:left="-180" w:firstLine="0"/>
      <w:jc w:val="center"/>
      <w:rPr>
        <w:sz w:val="28"/>
        <w:szCs w:val="28"/>
      </w:rPr>
    </w:pPr>
    <w:r w:rsidDel="00000000" w:rsidR="00000000" w:rsidRPr="00000000">
      <w:rPr>
        <w:color w:val="0055a4"/>
      </w:rPr>
      <w:drawing>
        <wp:inline distB="114300" distT="114300" distL="114300" distR="114300">
          <wp:extent cx="5819775" cy="108108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819775" cy="10810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